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 xml:space="preserve">附件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法人授权委托书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天津惠记大地投资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集团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  本授权委托书声明：我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u w:val="single"/>
          <w:shd w:val="clear" w:fill="FFFFFF"/>
        </w:rPr>
        <w:t>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u w:val="single"/>
          <w:shd w:val="clear" w:fill="FFFFFF"/>
        </w:rPr>
        <w:t>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的法定代表人，现授权委托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u w:val="single"/>
          <w:shd w:val="clear" w:fill="FFFFFF"/>
        </w:rPr>
        <w:t>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u w:val="single"/>
          <w:shd w:val="clear" w:fill="FFFFFF"/>
        </w:rPr>
        <w:t>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为我公司代理人，前来办理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天津惠记大地投资有限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公司供应商库的登记入库相关事宜，代理人以我单位的名义代理，我均予以承认。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代理人无转委权，特此委托。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法定代表人（盖章或签字）：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单位联系人：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单位名称（盖章）：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                          2023 年 月 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* 法定代表人及被授权人身份证复印件附后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GungsuhChe"/>
          <w:sz w:val="24"/>
          <w:szCs w:val="24"/>
          <w:lang w:val="en-US" w:eastAsia="zh-CN"/>
        </w:rPr>
      </w:pP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I0YWExODA3NDI1MzBlOTM4NmRlMjlkZmVhMGUifQ=="/>
  </w:docVars>
  <w:rsids>
    <w:rsidRoot w:val="00000000"/>
    <w:rsid w:val="380B6D25"/>
    <w:rsid w:val="4A332CDF"/>
    <w:rsid w:val="663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2023-03-30T05:37:00Z</dcterms:created>
  <dc:creator>27332</dc:creator>
  <cp:lastModifiedBy>幸福灰尘</cp:lastModifiedBy>
  <dcterms:modified xsi:type="dcterms:W3CDTF">2023-03-30T05:40:23Z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35BF1F9423364846901042FC28E67782</vt:lpwstr>
  </property>
</Properties>
</file>